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B7FA" w14:textId="77777777" w:rsidR="00A172C9" w:rsidRDefault="00586DAC" w:rsidP="00A85175">
      <w:pPr>
        <w:pStyle w:val="Textoindependiente"/>
        <w:ind w:left="772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w:drawing>
          <wp:inline distT="0" distB="0" distL="0" distR="0" wp14:anchorId="2CFBB878" wp14:editId="40813708">
            <wp:extent cx="5505450" cy="892175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228" cy="89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B7FB" w14:textId="77777777" w:rsidR="00A172C9" w:rsidRPr="00F8484E" w:rsidRDefault="00A172C9">
      <w:pPr>
        <w:pStyle w:val="Textoindependiente"/>
        <w:rPr>
          <w:rFonts w:ascii="Century Gothic" w:hAnsi="Century Gothic"/>
          <w:color w:val="C00000"/>
        </w:rPr>
      </w:pPr>
    </w:p>
    <w:p w14:paraId="2CFBB7FC" w14:textId="77777777" w:rsidR="0014082B" w:rsidRDefault="0014082B" w:rsidP="00F8484E">
      <w:pPr>
        <w:pStyle w:val="Textoindependiente"/>
        <w:spacing w:before="8"/>
        <w:jc w:val="center"/>
        <w:rPr>
          <w:rFonts w:ascii="Century Gothic" w:hAnsi="Century Gothic"/>
          <w:color w:val="365F91" w:themeColor="accent1" w:themeShade="BF"/>
          <w:sz w:val="32"/>
          <w:szCs w:val="32"/>
        </w:rPr>
      </w:pPr>
    </w:p>
    <w:p w14:paraId="2CFBB7FE" w14:textId="3126AB1C" w:rsidR="0014082B" w:rsidRDefault="00F8484E" w:rsidP="0014082B">
      <w:pPr>
        <w:pStyle w:val="Textoindependiente"/>
        <w:spacing w:before="8"/>
        <w:jc w:val="center"/>
        <w:rPr>
          <w:rFonts w:ascii="Century Gothic" w:hAnsi="Century Gothic"/>
          <w:color w:val="C00000"/>
          <w:sz w:val="32"/>
          <w:szCs w:val="32"/>
          <w:u w:val="single"/>
          <w:lang w:val="es-ES"/>
        </w:rPr>
      </w:pPr>
      <w:r w:rsidRPr="00A85175">
        <w:rPr>
          <w:rFonts w:ascii="Century Gothic" w:hAnsi="Century Gothic"/>
          <w:color w:val="C00000"/>
          <w:sz w:val="32"/>
          <w:szCs w:val="32"/>
          <w:u w:val="single"/>
          <w:lang w:val="es-ES"/>
        </w:rPr>
        <w:t xml:space="preserve">CUESTIONARIO </w:t>
      </w:r>
      <w:r w:rsidR="00DF7E9D" w:rsidRPr="00A85175">
        <w:rPr>
          <w:rFonts w:ascii="Century Gothic" w:hAnsi="Century Gothic"/>
          <w:color w:val="C00000"/>
          <w:sz w:val="32"/>
          <w:szCs w:val="32"/>
          <w:u w:val="single"/>
          <w:lang w:val="es-ES"/>
        </w:rPr>
        <w:t xml:space="preserve">CIBERRIESGOS </w:t>
      </w:r>
      <w:r w:rsidR="0010417B">
        <w:rPr>
          <w:rFonts w:ascii="Century Gothic" w:hAnsi="Century Gothic"/>
          <w:color w:val="C00000"/>
          <w:sz w:val="32"/>
          <w:szCs w:val="32"/>
          <w:u w:val="single"/>
          <w:lang w:val="es-ES"/>
        </w:rPr>
        <w:t>PROCURADORES</w:t>
      </w:r>
    </w:p>
    <w:p w14:paraId="5BBD7396" w14:textId="77777777" w:rsidR="004C44B4" w:rsidRPr="00A85175" w:rsidRDefault="004C44B4" w:rsidP="0014082B">
      <w:pPr>
        <w:pStyle w:val="Textoindependiente"/>
        <w:spacing w:before="8"/>
        <w:jc w:val="center"/>
        <w:rPr>
          <w:rFonts w:ascii="Century Gothic" w:hAnsi="Century Gothic"/>
          <w:sz w:val="32"/>
          <w:szCs w:val="32"/>
          <w:u w:val="single"/>
          <w:lang w:val="es-ES"/>
        </w:rPr>
      </w:pPr>
    </w:p>
    <w:p w14:paraId="2CFBB7FF" w14:textId="77777777" w:rsidR="0014082B" w:rsidRPr="00A85175" w:rsidRDefault="0014082B" w:rsidP="0014082B">
      <w:pPr>
        <w:spacing w:before="8"/>
        <w:jc w:val="both"/>
        <w:rPr>
          <w:rFonts w:ascii="Century Gothic" w:eastAsia="Times New Roman" w:hAnsi="Century Gothic" w:cs="Times New Roman"/>
          <w:b/>
          <w:bCs/>
          <w:color w:val="365F91" w:themeColor="accent1" w:themeShade="BF"/>
          <w:sz w:val="32"/>
          <w:szCs w:val="32"/>
          <w:lang w:val="es-ES"/>
        </w:rPr>
      </w:pPr>
    </w:p>
    <w:p w14:paraId="2CFBB800" w14:textId="77777777" w:rsidR="00DA4516" w:rsidRPr="00A85175" w:rsidRDefault="0014082B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D</w:t>
      </w:r>
      <w:r w:rsidR="00DA4516"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ATOS DE CONTACTO:</w:t>
      </w:r>
    </w:p>
    <w:p w14:paraId="2CFBB801" w14:textId="77777777" w:rsidR="00BA7D26" w:rsidRPr="00A85175" w:rsidRDefault="00BA7D26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</w:p>
    <w:p w14:paraId="2CFBB802" w14:textId="2C5F7ADA" w:rsidR="00DA4516" w:rsidRPr="00A85175" w:rsidRDefault="004C44B4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>
        <w:rPr>
          <w:rFonts w:ascii="Century Gothic" w:hAnsi="Century Gothic"/>
          <w:b w:val="0"/>
          <w:sz w:val="20"/>
          <w:szCs w:val="20"/>
          <w:lang w:val="es-ES"/>
        </w:rPr>
        <w:t>NOMBRE</w:t>
      </w:r>
      <w:r w:rsidR="00DA4516" w:rsidRPr="00A85175">
        <w:rPr>
          <w:rFonts w:ascii="Century Gothic" w:hAnsi="Century Gothic"/>
          <w:b w:val="0"/>
          <w:sz w:val="20"/>
          <w:szCs w:val="20"/>
          <w:lang w:val="es-ES"/>
        </w:rPr>
        <w:t>:</w:t>
      </w:r>
    </w:p>
    <w:p w14:paraId="2CFBB803" w14:textId="77777777" w:rsidR="00DA4516" w:rsidRPr="00A85175" w:rsidRDefault="00DA4516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A85175">
        <w:rPr>
          <w:rFonts w:ascii="Century Gothic" w:hAnsi="Century Gothic"/>
          <w:b w:val="0"/>
          <w:sz w:val="20"/>
          <w:szCs w:val="20"/>
          <w:lang w:val="es-ES"/>
        </w:rPr>
        <w:t>NIF/CIF:</w:t>
      </w:r>
    </w:p>
    <w:p w14:paraId="2CFBB805" w14:textId="77777777" w:rsidR="00DA4516" w:rsidRPr="00A85175" w:rsidRDefault="00DA4516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A85175">
        <w:rPr>
          <w:rFonts w:ascii="Century Gothic" w:hAnsi="Century Gothic"/>
          <w:b w:val="0"/>
          <w:sz w:val="20"/>
          <w:szCs w:val="20"/>
          <w:lang w:val="es-ES"/>
        </w:rPr>
        <w:t>DIRECCIÓN:</w:t>
      </w:r>
    </w:p>
    <w:p w14:paraId="2CFBB806" w14:textId="77777777" w:rsidR="00DA4516" w:rsidRPr="00A85175" w:rsidRDefault="00DA4516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A85175">
        <w:rPr>
          <w:rFonts w:ascii="Century Gothic" w:hAnsi="Century Gothic"/>
          <w:b w:val="0"/>
          <w:sz w:val="20"/>
          <w:szCs w:val="20"/>
          <w:lang w:val="es-ES"/>
        </w:rPr>
        <w:t>CODIGO POSTAL Y POBLACIÓN:</w:t>
      </w:r>
    </w:p>
    <w:p w14:paraId="2CFBB807" w14:textId="6BD011B4" w:rsidR="00DA4516" w:rsidRDefault="00DA4516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A85175">
        <w:rPr>
          <w:rFonts w:ascii="Century Gothic" w:hAnsi="Century Gothic"/>
          <w:b w:val="0"/>
          <w:sz w:val="20"/>
          <w:szCs w:val="20"/>
          <w:lang w:val="es-ES"/>
        </w:rPr>
        <w:t>TELÉFONO DE CONTACTO:</w:t>
      </w:r>
    </w:p>
    <w:p w14:paraId="2844137D" w14:textId="77CA897D" w:rsidR="0010417B" w:rsidRPr="00D40207" w:rsidRDefault="0010417B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D40207">
        <w:rPr>
          <w:rFonts w:ascii="Century Gothic" w:hAnsi="Century Gothic"/>
          <w:b w:val="0"/>
          <w:sz w:val="20"/>
          <w:szCs w:val="20"/>
          <w:lang w:val="es-ES"/>
        </w:rPr>
        <w:t>SITIO WEB :</w:t>
      </w:r>
    </w:p>
    <w:p w14:paraId="300986FC" w14:textId="51EF213F" w:rsidR="0010417B" w:rsidRPr="00D40207" w:rsidRDefault="0010417B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D40207">
        <w:rPr>
          <w:rFonts w:ascii="Century Gothic" w:hAnsi="Century Gothic"/>
          <w:b w:val="0"/>
          <w:sz w:val="20"/>
          <w:szCs w:val="20"/>
          <w:lang w:val="es-ES"/>
        </w:rPr>
        <w:t>FILIALES :</w:t>
      </w:r>
    </w:p>
    <w:p w14:paraId="2CFBB808" w14:textId="330E09E3" w:rsidR="00DA4516" w:rsidRPr="00D40207" w:rsidRDefault="00DA4516" w:rsidP="00DA4516">
      <w:pPr>
        <w:pStyle w:val="Textoindependiente"/>
        <w:spacing w:before="8"/>
        <w:rPr>
          <w:rFonts w:ascii="Century Gothic" w:hAnsi="Century Gothic"/>
          <w:b w:val="0"/>
          <w:sz w:val="20"/>
          <w:szCs w:val="20"/>
          <w:lang w:val="es-ES"/>
        </w:rPr>
      </w:pPr>
      <w:r w:rsidRPr="00D40207">
        <w:rPr>
          <w:rFonts w:ascii="Century Gothic" w:hAnsi="Century Gothic"/>
          <w:b w:val="0"/>
          <w:sz w:val="20"/>
          <w:szCs w:val="20"/>
          <w:lang w:val="es-ES"/>
        </w:rPr>
        <w:t>E.MAIL:</w:t>
      </w:r>
    </w:p>
    <w:p w14:paraId="2CFBB809" w14:textId="77777777" w:rsidR="00DA4516" w:rsidRPr="00D40207" w:rsidRDefault="00DA4516" w:rsidP="0051467A">
      <w:pPr>
        <w:spacing w:before="8"/>
        <w:jc w:val="both"/>
        <w:rPr>
          <w:b/>
          <w:color w:val="FFFFFF"/>
          <w:sz w:val="20"/>
          <w:lang w:val="es-ES"/>
        </w:rPr>
      </w:pPr>
    </w:p>
    <w:p w14:paraId="2CFBB80A" w14:textId="77777777" w:rsidR="0051467A" w:rsidRPr="00A85175" w:rsidRDefault="0051467A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DATOS FACTURACIÓN Y FECHA CONTRATACIÓN:</w:t>
      </w:r>
    </w:p>
    <w:p w14:paraId="2CFBB80B" w14:textId="77777777" w:rsidR="00DF7E9D" w:rsidRPr="00A85175" w:rsidRDefault="0051467A" w:rsidP="00F8484E">
      <w:pPr>
        <w:spacing w:before="8"/>
        <w:ind w:left="253"/>
        <w:jc w:val="both"/>
        <w:rPr>
          <w:rFonts w:ascii="Century Gothic" w:hAnsi="Century Gothic"/>
          <w:sz w:val="20"/>
          <w:szCs w:val="20"/>
          <w:lang w:val="es-ES"/>
        </w:rPr>
      </w:pPr>
      <w:r w:rsidRPr="00A85175">
        <w:rPr>
          <w:b/>
          <w:color w:val="FFFFFF"/>
          <w:sz w:val="20"/>
          <w:lang w:val="es-ES"/>
        </w:rPr>
        <w:t>ALIDAD Y CANTIDAD</w:t>
      </w:r>
    </w:p>
    <w:p w14:paraId="2CFBB80C" w14:textId="77777777" w:rsidR="00A172C9" w:rsidRPr="00A85175" w:rsidRDefault="00DF7E9D" w:rsidP="0014082B">
      <w:pPr>
        <w:spacing w:before="8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A85175">
        <w:rPr>
          <w:rFonts w:ascii="Century Gothic" w:hAnsi="Century Gothic"/>
          <w:sz w:val="20"/>
          <w:szCs w:val="20"/>
          <w:lang w:val="es-ES"/>
        </w:rPr>
        <w:t>FACTURACIÓN:</w:t>
      </w:r>
    </w:p>
    <w:p w14:paraId="2CFBB80D" w14:textId="77777777" w:rsidR="00A172C9" w:rsidRPr="00A85175" w:rsidRDefault="0014082B" w:rsidP="0014082B">
      <w:pPr>
        <w:spacing w:before="1"/>
        <w:rPr>
          <w:rFonts w:ascii="Century Gothic" w:hAnsi="Century Gothic"/>
          <w:sz w:val="20"/>
          <w:szCs w:val="20"/>
          <w:lang w:val="es-ES"/>
        </w:rPr>
      </w:pPr>
      <w:r w:rsidRPr="00A85175">
        <w:rPr>
          <w:rFonts w:ascii="Century Gothic" w:hAnsi="Century Gothic"/>
          <w:sz w:val="20"/>
          <w:szCs w:val="20"/>
          <w:lang w:val="es-ES"/>
        </w:rPr>
        <w:t xml:space="preserve">Fecha </w:t>
      </w:r>
      <w:r w:rsidR="00586DAC" w:rsidRPr="00A85175">
        <w:rPr>
          <w:rFonts w:ascii="Century Gothic" w:hAnsi="Century Gothic"/>
          <w:sz w:val="20"/>
          <w:szCs w:val="20"/>
          <w:lang w:val="es-ES"/>
        </w:rPr>
        <w:t>de alta seguro:</w:t>
      </w:r>
    </w:p>
    <w:p w14:paraId="2CFBB80E" w14:textId="77777777" w:rsidR="001E3EF6" w:rsidRPr="00A85175" w:rsidRDefault="001E3EF6" w:rsidP="0014082B">
      <w:pPr>
        <w:spacing w:before="1"/>
        <w:rPr>
          <w:rFonts w:ascii="Century Gothic" w:hAnsi="Century Gothic"/>
          <w:sz w:val="20"/>
          <w:szCs w:val="20"/>
          <w:lang w:val="es-ES"/>
        </w:rPr>
      </w:pPr>
    </w:p>
    <w:p w14:paraId="2CFBB80F" w14:textId="77777777" w:rsidR="001E3EF6" w:rsidRPr="00A85175" w:rsidRDefault="001E3EF6" w:rsidP="001E3EF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DATOS BANCARIOS CON IBAN:</w:t>
      </w:r>
    </w:p>
    <w:p w14:paraId="2CFBB810" w14:textId="77777777" w:rsidR="001E3EF6" w:rsidRPr="00A85175" w:rsidRDefault="001E3EF6" w:rsidP="001E3EF6">
      <w:pPr>
        <w:spacing w:before="8"/>
        <w:ind w:firstLine="253"/>
        <w:jc w:val="both"/>
        <w:rPr>
          <w:rFonts w:ascii="Century Gothic" w:hAnsi="Century Gothic"/>
          <w:b/>
          <w:color w:val="FFFFFF" w:themeColor="background1"/>
          <w:sz w:val="20"/>
          <w:highlight w:val="darkBlue"/>
          <w:lang w:val="es-ES"/>
        </w:rPr>
      </w:pPr>
    </w:p>
    <w:p w14:paraId="2CFBB811" w14:textId="77777777" w:rsidR="001E3EF6" w:rsidRPr="00A85175" w:rsidRDefault="001E3EF6" w:rsidP="001E3EF6">
      <w:pPr>
        <w:spacing w:before="93"/>
        <w:rPr>
          <w:rFonts w:ascii="Century Gothic" w:hAnsi="Century Gothic"/>
          <w:lang w:val="es-ES"/>
        </w:rPr>
      </w:pPr>
      <w:r w:rsidRPr="00A85175">
        <w:rPr>
          <w:rFonts w:ascii="Century Gothic" w:hAnsi="Century Gothic"/>
          <w:lang w:val="es-ES"/>
        </w:rPr>
        <w:t>Banco ES</w:t>
      </w:r>
    </w:p>
    <w:p w14:paraId="2CFBB812" w14:textId="77777777" w:rsidR="00DA4516" w:rsidRPr="00A85175" w:rsidRDefault="00DA4516" w:rsidP="001E3EF6">
      <w:pPr>
        <w:spacing w:before="1"/>
        <w:rPr>
          <w:rFonts w:ascii="Century Gothic" w:hAnsi="Century Gothic"/>
          <w:sz w:val="20"/>
          <w:szCs w:val="20"/>
          <w:lang w:val="es-ES"/>
        </w:rPr>
      </w:pPr>
    </w:p>
    <w:p w14:paraId="2CFBB813" w14:textId="77777777" w:rsidR="00DA4516" w:rsidRPr="00A85175" w:rsidRDefault="00DA4516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CALIDAD Y CANTIDAD DE DATOS:</w:t>
      </w:r>
    </w:p>
    <w:p w14:paraId="2CFBB814" w14:textId="77777777" w:rsidR="0014082B" w:rsidRPr="00A85175" w:rsidRDefault="0014082B" w:rsidP="00DF7E9D">
      <w:pPr>
        <w:widowControl/>
        <w:adjustRightInd w:val="0"/>
        <w:rPr>
          <w:rFonts w:ascii="Century Gothic" w:hAnsi="Century Gothic"/>
          <w:lang w:val="es-ES"/>
        </w:rPr>
      </w:pPr>
    </w:p>
    <w:p w14:paraId="2CFBB815" w14:textId="77777777" w:rsidR="00DF7E9D" w:rsidRPr="00DF7E9D" w:rsidRDefault="00DF7E9D" w:rsidP="00DF7E9D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Century Gothic" w:eastAsiaTheme="minorHAnsi" w:hAnsi="Century Gothic"/>
          <w:sz w:val="20"/>
          <w:szCs w:val="20"/>
          <w:lang w:val="es-ES"/>
        </w:rPr>
        <w:t>¿Qué tipo y cantidad de datos sensibles maneja/procesa su compañía?</w:t>
      </w:r>
    </w:p>
    <w:p w14:paraId="2CFBB816" w14:textId="77777777" w:rsidR="00DF7E9D" w:rsidRPr="00DF7E9D" w:rsidRDefault="00DF7E9D" w:rsidP="00DF7E9D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17" w14:textId="77777777" w:rsidR="00DF7E9D" w:rsidRPr="00DF7E9D" w:rsidRDefault="00DF7E9D" w:rsidP="0051467A">
      <w:pPr>
        <w:widowControl/>
        <w:adjustRightInd w:val="0"/>
        <w:ind w:firstLine="720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DF7E9D">
        <w:rPr>
          <w:rFonts w:ascii="Century Gothic" w:eastAsiaTheme="minorHAnsi" w:hAnsi="Century Gothic"/>
          <w:sz w:val="20"/>
          <w:szCs w:val="20"/>
          <w:lang w:val="es-ES"/>
        </w:rPr>
        <w:t xml:space="preserve">Información de Identificación Persona </w:t>
      </w:r>
    </w:p>
    <w:p w14:paraId="2CFBB818" w14:textId="77777777" w:rsidR="00DF7E9D" w:rsidRPr="00DF7E9D" w:rsidRDefault="00DF7E9D" w:rsidP="0051467A">
      <w:pPr>
        <w:widowControl/>
        <w:adjustRightInd w:val="0"/>
        <w:ind w:firstLine="720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DF7E9D">
        <w:rPr>
          <w:rFonts w:ascii="Century Gothic" w:eastAsiaTheme="minorHAnsi" w:hAnsi="Century Gothic"/>
          <w:sz w:val="20"/>
          <w:szCs w:val="20"/>
          <w:lang w:val="es-ES"/>
        </w:rPr>
        <w:t>Información de Tarjetas de Pago (PCI)</w:t>
      </w:r>
    </w:p>
    <w:p w14:paraId="2CFBB819" w14:textId="77777777" w:rsidR="00DF7E9D" w:rsidRPr="00DF7E9D" w:rsidRDefault="00DF7E9D" w:rsidP="0051467A">
      <w:pPr>
        <w:widowControl/>
        <w:adjustRightInd w:val="0"/>
        <w:ind w:firstLine="720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DF7E9D">
        <w:rPr>
          <w:rFonts w:ascii="Century Gothic" w:eastAsiaTheme="minorHAnsi" w:hAnsi="Century Gothic"/>
          <w:sz w:val="20"/>
          <w:szCs w:val="20"/>
          <w:lang w:val="es-ES"/>
        </w:rPr>
        <w:t>Información de Salud personal</w:t>
      </w:r>
    </w:p>
    <w:p w14:paraId="2CFBB81A" w14:textId="77777777" w:rsidR="00DF7E9D" w:rsidRPr="00DF7E9D" w:rsidRDefault="00DF7E9D" w:rsidP="0051467A">
      <w:pPr>
        <w:widowControl/>
        <w:adjustRightInd w:val="0"/>
        <w:ind w:firstLine="720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DF7E9D">
        <w:rPr>
          <w:rFonts w:ascii="Century Gothic" w:eastAsiaTheme="minorHAnsi" w:hAnsi="Century Gothic"/>
          <w:sz w:val="20"/>
          <w:szCs w:val="20"/>
          <w:lang w:val="es-ES"/>
        </w:rPr>
        <w:t xml:space="preserve">Propiedad Intelectual </w:t>
      </w: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DF7E9D">
        <w:rPr>
          <w:rFonts w:ascii="Century Gothic" w:eastAsiaTheme="minorHAnsi" w:hAnsi="Century Gothic"/>
          <w:sz w:val="20"/>
          <w:szCs w:val="20"/>
          <w:lang w:val="es-ES"/>
        </w:rPr>
        <w:t>Nombres de Usuarios y Contraseñas</w:t>
      </w:r>
    </w:p>
    <w:p w14:paraId="2CFBB81B" w14:textId="77777777" w:rsidR="00DF7E9D" w:rsidRPr="00DF7E9D" w:rsidRDefault="00DF7E9D" w:rsidP="00DF7E9D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1C" w14:textId="77777777" w:rsidR="00DF7E9D" w:rsidRPr="00DF7E9D" w:rsidRDefault="0051467A" w:rsidP="0051467A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>
        <w:rPr>
          <w:rFonts w:ascii="Century Gothic" w:eastAsiaTheme="minorHAnsi" w:hAnsi="Century Gothic"/>
          <w:sz w:val="20"/>
          <w:szCs w:val="20"/>
          <w:lang w:val="es-ES"/>
        </w:rPr>
        <w:t>¿M</w:t>
      </w:r>
      <w:r w:rsidR="00DF7E9D" w:rsidRPr="00DF7E9D">
        <w:rPr>
          <w:rFonts w:ascii="Century Gothic" w:eastAsiaTheme="minorHAnsi" w:hAnsi="Century Gothic"/>
          <w:sz w:val="20"/>
          <w:szCs w:val="20"/>
          <w:lang w:val="es-ES"/>
        </w:rPr>
        <w:t xml:space="preserve">aneja/procesa datos personales de ciudadanos de los EE.UU. (en cualquier lugar) o usted maneja/procesa cualquier datos personales en centros de datos en los EE.UU?  </w:t>
      </w:r>
      <w:r w:rsidR="00DF7E9D"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="00DF7E9D"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="00DF7E9D" w:rsidRPr="00DF7E9D">
        <w:rPr>
          <w:rFonts w:ascii="Century Gothic" w:eastAsiaTheme="minorHAnsi" w:hAnsi="Century Gothic"/>
          <w:sz w:val="20"/>
          <w:szCs w:val="20"/>
          <w:lang w:val="es-ES"/>
        </w:rPr>
        <w:t xml:space="preserve">Sí </w:t>
      </w:r>
      <w:r w:rsidR="00DF7E9D"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="00DF7E9D" w:rsidRPr="00DF7E9D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="00DF7E9D" w:rsidRPr="00DF7E9D">
        <w:rPr>
          <w:rFonts w:ascii="Century Gothic" w:eastAsiaTheme="minorHAnsi" w:hAnsi="Century Gothic"/>
          <w:sz w:val="20"/>
          <w:szCs w:val="20"/>
          <w:lang w:val="es-ES"/>
        </w:rPr>
        <w:t>No</w:t>
      </w:r>
    </w:p>
    <w:p w14:paraId="2CFBB81D" w14:textId="77777777" w:rsidR="00DF7E9D" w:rsidRPr="00DF7E9D" w:rsidRDefault="00DF7E9D" w:rsidP="0051467A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1E" w14:textId="77777777" w:rsidR="00DF7E9D" w:rsidRPr="00DF7E9D" w:rsidRDefault="00DF7E9D" w:rsidP="0051467A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DF7E9D">
        <w:rPr>
          <w:rFonts w:ascii="Century Gothic" w:eastAsiaTheme="minorHAnsi" w:hAnsi="Century Gothic"/>
          <w:sz w:val="20"/>
          <w:szCs w:val="20"/>
          <w:lang w:val="es-ES"/>
        </w:rPr>
        <w:t xml:space="preserve">Por favor indicar el volumen </w:t>
      </w:r>
      <w:r w:rsidR="0014082B">
        <w:rPr>
          <w:rFonts w:ascii="Century Gothic" w:eastAsiaTheme="minorHAnsi" w:hAnsi="Century Gothic"/>
          <w:sz w:val="20"/>
          <w:szCs w:val="20"/>
          <w:lang w:val="es-ES"/>
        </w:rPr>
        <w:t xml:space="preserve">DE FACTURACIÓN ANUAL: </w:t>
      </w:r>
    </w:p>
    <w:p w14:paraId="2CFBB81F" w14:textId="77777777" w:rsidR="00DF7E9D" w:rsidRPr="00DF7E9D" w:rsidRDefault="00DF7E9D" w:rsidP="0051467A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0" w14:textId="77777777" w:rsidR="0014082B" w:rsidRDefault="0014082B" w:rsidP="0014082B">
      <w:pPr>
        <w:spacing w:before="8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1" w14:textId="77777777" w:rsidR="00DA4516" w:rsidRPr="00A85175" w:rsidRDefault="00DA4516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SERVICIOS DE TERCEROS:</w:t>
      </w:r>
    </w:p>
    <w:p w14:paraId="2CFBB822" w14:textId="77777777" w:rsidR="0014082B" w:rsidRPr="00A85175" w:rsidRDefault="0014082B" w:rsidP="0014082B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lang w:val="es-ES"/>
        </w:rPr>
      </w:pPr>
    </w:p>
    <w:p w14:paraId="2CFBB823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¿Parte de su red, sistema informático o funciones 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de la seguridad informática son administrados por terceros?  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No</w:t>
      </w:r>
    </w:p>
    <w:p w14:paraId="2CFBB824" w14:textId="77777777" w:rsid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5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sz w:val="20"/>
          <w:szCs w:val="20"/>
          <w:lang w:val="es-ES"/>
        </w:rPr>
        <w:t>En caso afirmativo indique el nombre de la compañía que ofrece el servicio.</w:t>
      </w:r>
    </w:p>
    <w:p w14:paraId="2CFBB826" w14:textId="77777777" w:rsid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7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sz w:val="20"/>
          <w:szCs w:val="20"/>
          <w:lang w:val="es-ES"/>
        </w:rPr>
        <w:t>Por favor marque todos los servicios que tiene contratados</w:t>
      </w:r>
    </w:p>
    <w:p w14:paraId="2CFBB828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Gestión del sistema informático en su totalidad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Copias de seguridad y almacenamiento externo</w:t>
      </w:r>
    </w:p>
    <w:p w14:paraId="2CFBB829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Procesamiento de Datos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Otros servicios de “</w:t>
      </w:r>
      <w:proofErr w:type="spellStart"/>
      <w:r w:rsidRPr="0014082B">
        <w:rPr>
          <w:rFonts w:ascii="Century Gothic" w:eastAsiaTheme="minorHAnsi" w:hAnsi="Century Gothic"/>
          <w:sz w:val="20"/>
          <w:szCs w:val="20"/>
          <w:lang w:val="es-ES"/>
        </w:rPr>
        <w:t>cloud</w:t>
      </w:r>
      <w:proofErr w:type="spellEnd"/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 </w:t>
      </w:r>
      <w:proofErr w:type="spellStart"/>
      <w:r w:rsidRPr="0014082B">
        <w:rPr>
          <w:rFonts w:ascii="Century Gothic" w:eastAsiaTheme="minorHAnsi" w:hAnsi="Century Gothic"/>
          <w:sz w:val="20"/>
          <w:szCs w:val="20"/>
          <w:lang w:val="es-ES"/>
        </w:rPr>
        <w:t>computing</w:t>
      </w:r>
      <w:proofErr w:type="spellEnd"/>
      <w:r w:rsidRPr="0014082B">
        <w:rPr>
          <w:rFonts w:ascii="Century Gothic" w:eastAsiaTheme="minorHAnsi" w:hAnsi="Century Gothic"/>
          <w:sz w:val="20"/>
          <w:szCs w:val="20"/>
          <w:lang w:val="es-ES"/>
        </w:rPr>
        <w:t>”</w:t>
      </w:r>
    </w:p>
    <w:p w14:paraId="2CFBB82A" w14:textId="362803A2" w:rsidR="0014082B" w:rsidRDefault="0014082B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lastRenderedPageBreak/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Proveedor de servicios de aplicaciones</w:t>
      </w:r>
    </w:p>
    <w:p w14:paraId="38203046" w14:textId="77777777" w:rsidR="00685021" w:rsidRPr="0014082B" w:rsidRDefault="00685021" w:rsidP="0014082B">
      <w:pPr>
        <w:widowControl/>
        <w:adjustRightInd w:val="0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B" w14:textId="77777777" w:rsidR="0014082B" w:rsidRP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sz w:val="20"/>
          <w:szCs w:val="20"/>
          <w:lang w:val="es-ES"/>
        </w:rPr>
        <w:t>¿Usted tiene un contrato por escrito y firmado con el/los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 respectivo(s) proveedor(es) de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servicios incluyendo un acuerdo de confidencialidad? Marque “N/A” solamente si </w:t>
      </w:r>
      <w:r w:rsidRPr="0014082B">
        <w:rPr>
          <w:rFonts w:ascii="Century Gothic" w:eastAsiaTheme="minorHAnsi" w:hAnsi="Century Gothic"/>
          <w:b/>
          <w:bCs/>
          <w:sz w:val="20"/>
          <w:szCs w:val="20"/>
          <w:lang w:val="es-ES"/>
        </w:rPr>
        <w:t xml:space="preserve">ninguna </w:t>
      </w:r>
      <w:r w:rsidR="001E3EF6">
        <w:rPr>
          <w:rFonts w:ascii="Century Gothic" w:eastAsiaTheme="minorHAnsi" w:hAnsi="Century Gothic"/>
          <w:sz w:val="20"/>
          <w:szCs w:val="20"/>
          <w:lang w:val="es-ES"/>
        </w:rPr>
        <w:t xml:space="preserve">parte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de su red, sistema informático o función de la seguridad 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informática es administrada por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terceros.</w:t>
      </w:r>
    </w:p>
    <w:p w14:paraId="2CFBB82C" w14:textId="45E8BFC7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Sí</w:t>
      </w:r>
      <w:r w:rsidR="00BA7D26">
        <w:rPr>
          <w:rFonts w:ascii="Century Gothic" w:eastAsiaTheme="minorHAnsi" w:hAnsi="Century Gothic"/>
          <w:sz w:val="20"/>
          <w:szCs w:val="20"/>
          <w:lang w:val="es-ES"/>
        </w:rPr>
        <w:t xml:space="preserve">  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="00BA7D26">
        <w:rPr>
          <w:rFonts w:ascii="Century Gothic" w:eastAsiaTheme="minorHAnsi" w:hAnsi="Century Gothic"/>
          <w:sz w:val="20"/>
          <w:szCs w:val="20"/>
          <w:lang w:val="es-ES"/>
        </w:rPr>
        <w:t xml:space="preserve">No   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N/A</w:t>
      </w:r>
    </w:p>
    <w:p w14:paraId="0D1200AD" w14:textId="77777777" w:rsidR="00685021" w:rsidRPr="0014082B" w:rsidRDefault="00685021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2D" w14:textId="77777777" w:rsidR="0014082B" w:rsidRP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sz w:val="20"/>
          <w:szCs w:val="20"/>
          <w:lang w:val="es-ES"/>
        </w:rPr>
        <w:t>¿Usted solicita cobertura para proveedores de externalización?</w:t>
      </w:r>
    </w:p>
    <w:p w14:paraId="2CFBB82E" w14:textId="77777777" w:rsidR="0014082B" w:rsidRDefault="0014082B" w:rsidP="00BA7D26">
      <w:pPr>
        <w:spacing w:before="8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No se solicita cobertura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 xml:space="preserve">Cobertura en base a proveedores nombrados </w:t>
      </w:r>
      <w:r w:rsidRPr="0014082B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sz w:val="20"/>
          <w:szCs w:val="20"/>
          <w:lang w:val="es-ES"/>
        </w:rPr>
        <w:t>Cobertura completa</w:t>
      </w:r>
    </w:p>
    <w:p w14:paraId="2CFBB82F" w14:textId="77777777" w:rsidR="001E3EF6" w:rsidRPr="00A85175" w:rsidRDefault="001E3EF6" w:rsidP="00BA7D2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</w:p>
    <w:p w14:paraId="2CFBB830" w14:textId="77777777" w:rsidR="0014082B" w:rsidRPr="00A85175" w:rsidRDefault="0014082B" w:rsidP="00BA7D2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SEGURIDAD INFORMÁTICA:</w:t>
      </w:r>
    </w:p>
    <w:p w14:paraId="2CFBB831" w14:textId="77777777" w:rsidR="0014082B" w:rsidRPr="00A85175" w:rsidRDefault="0014082B" w:rsidP="0014082B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lang w:val="es-ES"/>
        </w:rPr>
      </w:pPr>
    </w:p>
    <w:p w14:paraId="2CFBB832" w14:textId="06B095FD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¿Tiene su compañía una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persona responsable para la seguridad informática </w:t>
      </w: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o un equipo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que informe peri</w:t>
      </w: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ódicamente a la alta dirección? 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3F76B3AC" w14:textId="77777777" w:rsidR="00685021" w:rsidRPr="0014082B" w:rsidRDefault="00685021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3" w14:textId="47D7A021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¿Se proporciona formación regular para aumentar la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concie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nti</w:t>
      </w:r>
      <w:r w:rsidR="00BA7D26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zación sobre la seguridad de la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información de su personal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y para </w:t>
      </w:r>
      <w:r w:rsidRPr="0014082B">
        <w:rPr>
          <w:rFonts w:ascii="Century Gothic" w:eastAsiaTheme="minorHAnsi" w:hAnsi="Century Gothic"/>
          <w:color w:val="222222"/>
          <w:sz w:val="20"/>
          <w:szCs w:val="20"/>
          <w:lang w:val="es-ES"/>
        </w:rPr>
        <w:t>preparar a los empleados a ser más resistentes y</w:t>
      </w:r>
      <w:r w:rsidR="00BA7D26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222222"/>
          <w:sz w:val="20"/>
          <w:szCs w:val="20"/>
          <w:lang w:val="es-ES"/>
        </w:rPr>
        <w:t>vigilantes contra el phishing</w:t>
      </w: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? 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3626F93E" w14:textId="77777777" w:rsidR="00685021" w:rsidRPr="00BA7D26" w:rsidRDefault="00685021" w:rsidP="00BA7D26">
      <w:pPr>
        <w:widowControl/>
        <w:adjustRightInd w:val="0"/>
        <w:jc w:val="both"/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</w:pPr>
    </w:p>
    <w:p w14:paraId="2CFBB834" w14:textId="10347E8B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¿Usted tiene una política de contraseñas que requiere co</w:t>
      </w: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ntraseñas complejas así como el cambio regular de las mismas?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48E744C1" w14:textId="77777777" w:rsidR="00685021" w:rsidRPr="0014082B" w:rsidRDefault="00685021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5" w14:textId="6B458B09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¿Con qué frec</w:t>
      </w: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uencia se requiere el cambio de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contraseña?</w:t>
      </w:r>
    </w:p>
    <w:p w14:paraId="65F3B9D3" w14:textId="77777777" w:rsidR="00685021" w:rsidRPr="0014082B" w:rsidRDefault="00685021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6" w14:textId="77777777" w:rsidR="0014082B" w:rsidRP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¿Se instalan parches de seguridad en sus sistemas y aplicaciones de manera oportuna, por lo</w:t>
      </w:r>
    </w:p>
    <w:p w14:paraId="2CFBB837" w14:textId="77777777" w:rsidR="0014082B" w:rsidRDefault="0014082B" w:rsidP="00BA7D26">
      <w:pPr>
        <w:widowControl/>
        <w:adjustRightInd w:val="0"/>
        <w:jc w:val="both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menos una vez al mes?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38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9" w14:textId="77777777" w:rsidR="001E3EF6" w:rsidRPr="00A85175" w:rsidRDefault="001E3EF6" w:rsidP="0014082B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MEDIDAS DE PROTECCIÓN:</w:t>
      </w:r>
      <w:r w:rsidRPr="00A85175">
        <w:rPr>
          <w:rFonts w:ascii="Century Gothic" w:hAnsi="Century Gothic"/>
          <w:b/>
          <w:color w:val="FFFFFF" w:themeColor="background1"/>
          <w:sz w:val="20"/>
          <w:lang w:val="es-ES"/>
        </w:rPr>
        <w:t xml:space="preserve">    </w:t>
      </w:r>
    </w:p>
    <w:p w14:paraId="2CFBB83A" w14:textId="77777777" w:rsidR="0014082B" w:rsidRPr="0014082B" w:rsidRDefault="001E3EF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lang w:val="es-ES"/>
        </w:rPr>
        <w:t xml:space="preserve"> </w:t>
      </w:r>
      <w:r w:rsidRPr="00A85175">
        <w:rPr>
          <w:rFonts w:ascii="Century Gothic" w:hAnsi="Century Gothic"/>
          <w:lang w:val="es-ES"/>
        </w:rPr>
        <w:t xml:space="preserve">           </w:t>
      </w:r>
    </w:p>
    <w:p w14:paraId="2CFBB83B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¿Utiliza </w:t>
      </w:r>
      <w:proofErr w:type="spellStart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anti-virus</w:t>
      </w:r>
      <w:proofErr w:type="spellEnd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, </w:t>
      </w:r>
      <w:proofErr w:type="spellStart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anti-spyware</w:t>
      </w:r>
      <w:proofErr w:type="spellEnd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o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protección de malware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?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3C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D" w14:textId="77777777" w:rsidR="0014082B" w:rsidRPr="00D40207" w:rsidRDefault="0014082B" w:rsidP="0014082B">
      <w:pPr>
        <w:widowControl/>
        <w:adjustRightInd w:val="0"/>
        <w:rPr>
          <w:rFonts w:ascii="Century Gothic" w:eastAsiaTheme="minorHAnsi" w:hAnsi="Century Gothic"/>
          <w:i/>
          <w:iCs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En caso afirmativo, ¿se actualiza automáticamente</w:t>
      </w:r>
      <w:r w:rsidRPr="00D40207">
        <w:rPr>
          <w:rFonts w:ascii="Century Gothic" w:eastAsiaTheme="minorHAnsi" w:hAnsi="Century Gothic"/>
          <w:i/>
          <w:iCs/>
          <w:color w:val="000000"/>
          <w:sz w:val="20"/>
          <w:szCs w:val="20"/>
          <w:lang w:val="es-ES"/>
        </w:rPr>
        <w:t xml:space="preserve">? </w:t>
      </w:r>
      <w:r w:rsidRPr="00D40207">
        <w:rPr>
          <w:rFonts w:ascii="Segoe UI Symbol" w:eastAsiaTheme="minorHAnsi" w:hAnsi="Segoe UI Symbol" w:cs="Segoe UI Symbol"/>
          <w:i/>
          <w:iCs/>
          <w:color w:val="000000"/>
          <w:sz w:val="20"/>
          <w:szCs w:val="20"/>
          <w:lang w:val="es-ES"/>
        </w:rPr>
        <w:t>☐</w:t>
      </w:r>
      <w:r w:rsidRPr="00D40207">
        <w:rPr>
          <w:rFonts w:ascii="Century Gothic" w:eastAsiaTheme="minorHAnsi" w:hAnsi="Century Gothic" w:cs="MSGothic-WinCharSetFFFF-H"/>
          <w:i/>
          <w:iCs/>
          <w:color w:val="000000"/>
          <w:sz w:val="20"/>
          <w:szCs w:val="20"/>
          <w:lang w:val="es-ES"/>
        </w:rPr>
        <w:t xml:space="preserve"> </w:t>
      </w:r>
      <w:r w:rsidRPr="00D40207">
        <w:rPr>
          <w:rFonts w:ascii="Century Gothic" w:eastAsiaTheme="minorHAnsi" w:hAnsi="Century Gothic"/>
          <w:i/>
          <w:iCs/>
          <w:color w:val="000000"/>
          <w:sz w:val="20"/>
          <w:szCs w:val="20"/>
          <w:lang w:val="es-ES"/>
        </w:rPr>
        <w:t xml:space="preserve">Sí </w:t>
      </w:r>
      <w:r w:rsidRPr="00D40207">
        <w:rPr>
          <w:rFonts w:ascii="Segoe UI Symbol" w:eastAsiaTheme="minorHAnsi" w:hAnsi="Segoe UI Symbol" w:cs="Segoe UI Symbol"/>
          <w:i/>
          <w:iCs/>
          <w:color w:val="000000"/>
          <w:sz w:val="20"/>
          <w:szCs w:val="20"/>
          <w:lang w:val="es-ES"/>
        </w:rPr>
        <w:t>☐</w:t>
      </w:r>
      <w:r w:rsidRPr="00D40207">
        <w:rPr>
          <w:rFonts w:ascii="Century Gothic" w:eastAsiaTheme="minorHAnsi" w:hAnsi="Century Gothic" w:cs="MSGothic-WinCharSetFFFF-H"/>
          <w:i/>
          <w:iCs/>
          <w:color w:val="000000"/>
          <w:sz w:val="20"/>
          <w:szCs w:val="20"/>
          <w:lang w:val="es-ES"/>
        </w:rPr>
        <w:t xml:space="preserve"> </w:t>
      </w:r>
      <w:r w:rsidRPr="00D40207">
        <w:rPr>
          <w:rFonts w:ascii="Century Gothic" w:eastAsiaTheme="minorHAnsi" w:hAnsi="Century Gothic"/>
          <w:i/>
          <w:iCs/>
          <w:color w:val="000000"/>
          <w:sz w:val="20"/>
          <w:szCs w:val="20"/>
          <w:lang w:val="es-ES"/>
        </w:rPr>
        <w:t>No</w:t>
      </w:r>
    </w:p>
    <w:p w14:paraId="2CFBB83E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3F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¿Están protegidos por “firewalls” en todos los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puntos de acceso a Internet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?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40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1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¿Se cambian todas las contraseñas predeterminadas en todos los sistemas informáticos? 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42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3" w14:textId="77777777" w:rsidR="0014082B" w:rsidRDefault="0014082B" w:rsidP="00BA7D26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¿Está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cifrada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toda la información de identificación personal así como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la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información confidencial que se retire de las instalacione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 del asegurado (p.ej. mediante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disposi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tivos móviles como discos duros de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portátiles (“laptop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</w:t>
      </w:r>
      <w:proofErr w:type="spellStart"/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hard</w:t>
      </w:r>
      <w:proofErr w:type="spellEnd"/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drives”), tabletas, Smart </w:t>
      </w:r>
      <w:proofErr w:type="spellStart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phones</w:t>
      </w:r>
      <w:proofErr w:type="spellEnd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, dispositivo</w:t>
      </w:r>
      <w:r w:rsidR="00BA7D2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 de almacenamiento USB, etc.)?    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44" w14:textId="77777777" w:rsidR="00BA7D26" w:rsidRPr="0014082B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5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¿Se realizan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copias de seguridad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periódicas y automáticas?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46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por lo menos diariamente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="00BA7D26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por lo menos semanal</w:t>
      </w:r>
    </w:p>
    <w:p w14:paraId="2CFBB847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8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Por favor responder a las siguientes preguntas en caso de solicitar cobertura (opcional) por </w:t>
      </w:r>
      <w:r w:rsidR="001E3EF6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Interrupción de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Negocio</w:t>
      </w:r>
    </w:p>
    <w:p w14:paraId="2CFBB849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A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¿Usted es capaz de restaurar copias de seguridad de datos?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2CFBB84B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C" w14:textId="77777777" w:rsid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¿Puede indicar el tiempo aceptado / aceptable h</w:t>
      </w:r>
      <w:r w:rsidR="001E3EF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asta que una pérdida financiera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 xml:space="preserve">para usted,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es decir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el asegurado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, se materiali</w:t>
      </w:r>
      <w:r w:rsidR="001E3EF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za con un impacto significativo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en su negocio?</w:t>
      </w:r>
    </w:p>
    <w:p w14:paraId="2CFBB84D" w14:textId="77777777" w:rsidR="00BA7D26" w:rsidRPr="0014082B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4E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12 horas</w:t>
      </w:r>
    </w:p>
    <w:p w14:paraId="2CFBB84F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18 horas</w:t>
      </w:r>
    </w:p>
    <w:p w14:paraId="2CFBB850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24 horas</w:t>
      </w:r>
    </w:p>
    <w:p w14:paraId="2CFBB851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36 horas</w:t>
      </w:r>
    </w:p>
    <w:p w14:paraId="2CFBB852" w14:textId="77777777" w:rsidR="00BA7D26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53" w14:textId="77777777" w:rsid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lastRenderedPageBreak/>
        <w:t>¿Puede indicar el tiempo aceptado / aceptable h</w:t>
      </w:r>
      <w:r w:rsidR="001E3EF6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asta que una pérdida financiera S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e materializa </w:t>
      </w:r>
      <w:r w:rsidRPr="0014082B">
        <w:rPr>
          <w:rFonts w:ascii="Century Gothic" w:eastAsiaTheme="minorHAnsi" w:hAnsi="Century Gothic"/>
          <w:b/>
          <w:bCs/>
          <w:color w:val="000000"/>
          <w:sz w:val="20"/>
          <w:szCs w:val="20"/>
          <w:lang w:val="es-ES"/>
        </w:rPr>
        <w:t>para sus clientes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?</w:t>
      </w:r>
    </w:p>
    <w:p w14:paraId="2CFBB854" w14:textId="77777777" w:rsidR="00BA7D26" w:rsidRPr="0014082B" w:rsidRDefault="00BA7D26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</w:p>
    <w:p w14:paraId="2CFBB855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12 horas</w:t>
      </w:r>
    </w:p>
    <w:p w14:paraId="2CFBB856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18 horas</w:t>
      </w:r>
    </w:p>
    <w:p w14:paraId="2CFBB857" w14:textId="77777777" w:rsidR="0014082B" w:rsidRPr="0014082B" w:rsidRDefault="0014082B" w:rsidP="0014082B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24 horas</w:t>
      </w:r>
    </w:p>
    <w:p w14:paraId="2CFBB858" w14:textId="77777777" w:rsidR="001E3EF6" w:rsidRPr="00A85175" w:rsidRDefault="0014082B" w:rsidP="0014082B">
      <w:pPr>
        <w:spacing w:before="2" w:after="1"/>
        <w:rPr>
          <w:rFonts w:ascii="Century Gothic" w:hAnsi="Century Gothic"/>
          <w:b/>
          <w:color w:val="FFFFFF"/>
          <w:sz w:val="20"/>
          <w:szCs w:val="20"/>
          <w:lang w:val="es-ES"/>
        </w:rPr>
      </w:pPr>
      <w:r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36 </w:t>
      </w:r>
      <w:proofErr w:type="spellStart"/>
      <w:r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horas</w:t>
      </w:r>
      <w:r w:rsidR="00DF7E9D" w:rsidRPr="00A85175">
        <w:rPr>
          <w:rFonts w:ascii="Century Gothic" w:hAnsi="Century Gothic"/>
          <w:b/>
          <w:color w:val="FFFFFF"/>
          <w:sz w:val="20"/>
          <w:szCs w:val="20"/>
          <w:lang w:val="es-ES"/>
        </w:rPr>
        <w:t>D</w:t>
      </w:r>
      <w:proofErr w:type="spellEnd"/>
    </w:p>
    <w:p w14:paraId="2CFBB859" w14:textId="77777777" w:rsidR="00DF7E9D" w:rsidRPr="00A85175" w:rsidRDefault="00DF7E9D" w:rsidP="0014082B">
      <w:pPr>
        <w:spacing w:before="2" w:after="1"/>
        <w:rPr>
          <w:b/>
          <w:color w:val="FFFFFF"/>
          <w:sz w:val="20"/>
          <w:lang w:val="es-ES"/>
        </w:rPr>
      </w:pPr>
      <w:r w:rsidRPr="00A85175">
        <w:rPr>
          <w:rFonts w:ascii="Century Gothic" w:hAnsi="Century Gothic"/>
          <w:b/>
          <w:color w:val="FFFFFF"/>
          <w:sz w:val="20"/>
          <w:szCs w:val="20"/>
          <w:lang w:val="es-ES"/>
        </w:rPr>
        <w:t xml:space="preserve"> </w:t>
      </w:r>
      <w:r w:rsidRPr="00A85175">
        <w:rPr>
          <w:b/>
          <w:color w:val="FFFFFF"/>
          <w:sz w:val="20"/>
          <w:lang w:val="es-ES"/>
        </w:rPr>
        <w:t>Y CANTIDA</w:t>
      </w:r>
    </w:p>
    <w:p w14:paraId="2CFBB85C" w14:textId="77777777" w:rsidR="00BA7D26" w:rsidRPr="00CC2A2B" w:rsidRDefault="00BA7D26" w:rsidP="00BA7D2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</w:pPr>
    </w:p>
    <w:p w14:paraId="2FB89A59" w14:textId="37EDAD21" w:rsidR="003D3FC3" w:rsidRDefault="00CC2A2B" w:rsidP="003D3FC3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</w:pPr>
      <w:r w:rsidRPr="00CC2A2B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INCIDENTES DE SEGURIDAD E HISTORIA DE PÉRDIDAS</w:t>
      </w:r>
      <w:r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 xml:space="preserve">: </w:t>
      </w:r>
    </w:p>
    <w:p w14:paraId="34178EA6" w14:textId="77777777" w:rsidR="00603BF7" w:rsidRDefault="00603BF7" w:rsidP="003D3FC3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</w:pPr>
    </w:p>
    <w:p w14:paraId="21458A9F" w14:textId="3628AB23" w:rsidR="00603BF7" w:rsidRDefault="003D6F61" w:rsidP="003D6F61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En </w:t>
      </w:r>
      <w:r w:rsidR="00603BF7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los últimos 3 años ¿ha sufrido una violación de la seguridad de TI, un daño en la red</w:t>
      </w:r>
      <w:r w:rsidR="009C37E2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, una corrupción del sistema o una pérdida de datos: </w:t>
      </w:r>
      <w:r w:rsidR="00D40207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  </w:t>
      </w:r>
      <w:r w:rsidR="00D40207"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="00D40207"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="00D40207"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Sí </w:t>
      </w:r>
      <w:r w:rsidR="00D40207" w:rsidRPr="0014082B">
        <w:rPr>
          <w:rFonts w:ascii="Segoe UI Symbol" w:eastAsiaTheme="minorHAnsi" w:hAnsi="Segoe UI Symbol" w:cs="Segoe UI Symbol"/>
          <w:color w:val="000000"/>
          <w:sz w:val="20"/>
          <w:szCs w:val="20"/>
          <w:lang w:val="es-ES"/>
        </w:rPr>
        <w:t>☐</w:t>
      </w:r>
      <w:r w:rsidR="00D40207" w:rsidRPr="0014082B">
        <w:rPr>
          <w:rFonts w:ascii="Century Gothic" w:eastAsiaTheme="minorHAnsi" w:hAnsi="Century Gothic" w:cs="MSGothic-WinCharSetFFFF-H"/>
          <w:color w:val="000000"/>
          <w:sz w:val="20"/>
          <w:szCs w:val="20"/>
          <w:lang w:val="es-ES"/>
        </w:rPr>
        <w:t xml:space="preserve"> </w:t>
      </w:r>
      <w:r w:rsidR="00D40207" w:rsidRPr="0014082B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No</w:t>
      </w:r>
    </w:p>
    <w:p w14:paraId="793B721A" w14:textId="253087BC" w:rsidR="009C37E2" w:rsidRDefault="009C37E2" w:rsidP="003D6F61">
      <w:pPr>
        <w:widowControl/>
        <w:adjustRightInd w:val="0"/>
        <w:rPr>
          <w:rFonts w:ascii="Century Gothic" w:eastAsiaTheme="minorHAnsi" w:hAnsi="Century Gothic"/>
          <w:color w:val="000000"/>
          <w:sz w:val="20"/>
          <w:szCs w:val="20"/>
          <w:lang w:val="es-ES"/>
        </w:rPr>
      </w:pPr>
      <w:r>
        <w:rPr>
          <w:rFonts w:ascii="Century Gothic" w:eastAsiaTheme="minorHAnsi" w:hAnsi="Century Gothic"/>
          <w:color w:val="000000"/>
          <w:sz w:val="20"/>
          <w:szCs w:val="20"/>
          <w:lang w:val="es-ES"/>
        </w:rPr>
        <w:t xml:space="preserve">En caso afirmativo, </w:t>
      </w:r>
      <w:r w:rsidR="00745467">
        <w:rPr>
          <w:rFonts w:ascii="Century Gothic" w:eastAsiaTheme="minorHAnsi" w:hAnsi="Century Gothic"/>
          <w:color w:val="000000"/>
          <w:sz w:val="20"/>
          <w:szCs w:val="20"/>
          <w:lang w:val="es-ES"/>
        </w:rPr>
        <w:t>¿Cuá fue la pérdida financiera?</w:t>
      </w:r>
    </w:p>
    <w:p w14:paraId="16E2EAFF" w14:textId="4151C957" w:rsidR="003D6F61" w:rsidRDefault="003D6F61" w:rsidP="003D3FC3">
      <w:pPr>
        <w:widowControl/>
        <w:adjustRightInd w:val="0"/>
        <w:rPr>
          <w:rFonts w:ascii="Century Gothic" w:hAnsi="Century Gothic"/>
          <w:b/>
          <w:sz w:val="20"/>
          <w:highlight w:val="blue"/>
          <w:lang w:val="es-ES"/>
        </w:rPr>
      </w:pPr>
    </w:p>
    <w:p w14:paraId="79A5F255" w14:textId="5910D219" w:rsidR="003D6F61" w:rsidRPr="003D6F61" w:rsidRDefault="003D6F61" w:rsidP="003D3FC3">
      <w:pPr>
        <w:widowControl/>
        <w:adjustRightInd w:val="0"/>
        <w:rPr>
          <w:rFonts w:ascii="Century Gothic" w:hAnsi="Century Gothic"/>
          <w:b/>
          <w:sz w:val="20"/>
          <w:highlight w:val="blue"/>
          <w:lang w:val="es-ES"/>
        </w:rPr>
      </w:pPr>
    </w:p>
    <w:p w14:paraId="2CFBB85D" w14:textId="77777777" w:rsidR="00BA7D26" w:rsidRPr="00603BF7" w:rsidRDefault="00BA7D26" w:rsidP="00BA7D2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highlight w:val="darkBlue"/>
          <w:lang w:val="es-ES"/>
        </w:rPr>
      </w:pPr>
    </w:p>
    <w:p w14:paraId="2CFBB85E" w14:textId="77777777" w:rsidR="00BA7D26" w:rsidRPr="00A85175" w:rsidRDefault="00BA7D26" w:rsidP="00BA7D26">
      <w:pPr>
        <w:spacing w:before="8"/>
        <w:jc w:val="both"/>
        <w:rPr>
          <w:rFonts w:ascii="Century Gothic" w:hAnsi="Century Gothic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>¿HA TENIDO SINIESTROS EN LOS ÚLTIMOS 3 AÑOS?:</w:t>
      </w:r>
      <w:r w:rsidRPr="00A85175">
        <w:rPr>
          <w:rFonts w:ascii="Century Gothic" w:hAnsi="Century Gothic"/>
          <w:b/>
          <w:color w:val="FFFFFF" w:themeColor="background1"/>
          <w:sz w:val="20"/>
          <w:lang w:val="es-ES"/>
        </w:rPr>
        <w:t xml:space="preserve">     </w:t>
      </w:r>
      <w:r w:rsidRPr="00A85175">
        <w:rPr>
          <w:rFonts w:ascii="Century Gothic" w:hAnsi="Century Gothic"/>
          <w:lang w:val="es-ES"/>
        </w:rPr>
        <w:t xml:space="preserve">           </w:t>
      </w:r>
      <w:r w:rsidRPr="00A85175">
        <w:rPr>
          <w:rFonts w:ascii="Century Gothic" w:hAnsi="Century Gothic"/>
          <w:b/>
          <w:color w:val="FF0000"/>
          <w:lang w:val="es-ES"/>
        </w:rPr>
        <w:t xml:space="preserve">SÍ </w:t>
      </w: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A85175">
        <w:rPr>
          <w:rFonts w:ascii="Century Gothic" w:hAnsi="Century Gothic"/>
          <w:b/>
          <w:color w:val="FF0000"/>
          <w:lang w:val="es-ES"/>
        </w:rPr>
        <w:t xml:space="preserve">                             NO </w:t>
      </w:r>
      <w:r w:rsidRPr="00DF7E9D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</w:p>
    <w:p w14:paraId="2CFBB85F" w14:textId="77777777" w:rsidR="00BA7D26" w:rsidRPr="00A85175" w:rsidRDefault="00BA7D26" w:rsidP="00BA7D26">
      <w:pPr>
        <w:spacing w:before="8"/>
        <w:rPr>
          <w:rFonts w:ascii="Century Gothic" w:hAnsi="Century Gothic"/>
          <w:b/>
          <w:color w:val="FFFFFF" w:themeColor="background1"/>
          <w:sz w:val="20"/>
          <w:lang w:val="es-ES"/>
        </w:rPr>
      </w:pPr>
    </w:p>
    <w:p w14:paraId="2CFBB860" w14:textId="77777777" w:rsidR="00BA7D26" w:rsidRPr="00A85175" w:rsidRDefault="00BA7D26" w:rsidP="00BA7D26">
      <w:pPr>
        <w:spacing w:before="8"/>
        <w:jc w:val="both"/>
        <w:rPr>
          <w:rFonts w:ascii="Century Gothic" w:hAnsi="Century Gothic"/>
          <w:sz w:val="20"/>
          <w:szCs w:val="20"/>
          <w:lang w:val="es-ES"/>
        </w:rPr>
      </w:pPr>
      <w:r w:rsidRPr="00A85175">
        <w:rPr>
          <w:rFonts w:ascii="Century Gothic" w:hAnsi="Century Gothic"/>
          <w:sz w:val="20"/>
          <w:szCs w:val="20"/>
          <w:lang w:val="es-ES"/>
        </w:rPr>
        <w:t>Le recordamos que es necesario que conteste de forma correcta y veraz a estas preguntas</w:t>
      </w:r>
      <w:r w:rsidRPr="00A85175">
        <w:rPr>
          <w:rFonts w:ascii="Century Gothic" w:hAnsi="Century Gothic"/>
          <w:b/>
          <w:sz w:val="20"/>
          <w:szCs w:val="20"/>
          <w:lang w:val="es-ES"/>
        </w:rPr>
        <w:t xml:space="preserve">. NO CONTESTAR CORRECTAMENTE PUEDE PERJUDICAR SERIAMENTE </w:t>
      </w:r>
      <w:r w:rsidRPr="00A85175">
        <w:rPr>
          <w:rFonts w:ascii="Century Gothic" w:hAnsi="Century Gothic"/>
          <w:b/>
          <w:spacing w:val="-14"/>
          <w:sz w:val="20"/>
          <w:szCs w:val="20"/>
          <w:lang w:val="es-ES"/>
        </w:rPr>
        <w:t>SU</w:t>
      </w:r>
      <w:r w:rsidRPr="00A85175">
        <w:rPr>
          <w:rFonts w:ascii="Century Gothic" w:hAnsi="Century Gothic"/>
          <w:b/>
          <w:sz w:val="20"/>
          <w:szCs w:val="20"/>
          <w:lang w:val="es-ES"/>
        </w:rPr>
        <w:t>S DERECHOS</w:t>
      </w:r>
      <w:r w:rsidRPr="00A85175">
        <w:rPr>
          <w:rFonts w:ascii="Century Gothic" w:hAnsi="Century Gothic"/>
          <w:sz w:val="20"/>
          <w:szCs w:val="20"/>
          <w:lang w:val="es-ES"/>
        </w:rPr>
        <w:t>, en caso de que tenga lugar una reclamación.</w:t>
      </w:r>
    </w:p>
    <w:p w14:paraId="2CFBB861" w14:textId="77777777" w:rsidR="00BA7D26" w:rsidRPr="00A85175" w:rsidRDefault="00BA7D26" w:rsidP="001E3EF6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highlight w:val="darkBlue"/>
          <w:lang w:val="es-ES"/>
        </w:rPr>
      </w:pPr>
    </w:p>
    <w:p w14:paraId="2CFBB862" w14:textId="77777777" w:rsidR="00BA7D26" w:rsidRPr="00A85175" w:rsidRDefault="00BA7D26" w:rsidP="001E3EF6">
      <w:pPr>
        <w:widowControl/>
        <w:adjustRightInd w:val="0"/>
        <w:rPr>
          <w:rFonts w:ascii="Century Gothic" w:hAnsi="Century Gothic"/>
          <w:b/>
          <w:color w:val="FFFFFF" w:themeColor="background1"/>
          <w:sz w:val="20"/>
          <w:highlight w:val="darkBlue"/>
          <w:lang w:val="es-ES"/>
        </w:rPr>
      </w:pPr>
    </w:p>
    <w:p w14:paraId="2CFBB863" w14:textId="77777777" w:rsidR="001E3EF6" w:rsidRDefault="001E3EF6" w:rsidP="001E3EF6">
      <w:pPr>
        <w:widowControl/>
        <w:adjustRightInd w:val="0"/>
        <w:rPr>
          <w:rFonts w:eastAsiaTheme="minorHAnsi"/>
          <w:b/>
          <w:bCs/>
          <w:sz w:val="28"/>
          <w:szCs w:val="28"/>
          <w:lang w:val="es-ES"/>
        </w:rPr>
      </w:pPr>
      <w:r w:rsidRPr="00A85175">
        <w:rPr>
          <w:rFonts w:ascii="Century Gothic" w:hAnsi="Century Gothic"/>
          <w:b/>
          <w:color w:val="FFFFFF" w:themeColor="background1"/>
          <w:sz w:val="20"/>
          <w:highlight w:val="blue"/>
          <w:lang w:val="es-ES"/>
        </w:rPr>
        <w:t xml:space="preserve">SERVICIO DE MITIGACIÓN DE PÉRDIDAS Y FIRMA: </w:t>
      </w:r>
      <w:r>
        <w:rPr>
          <w:rFonts w:eastAsiaTheme="minorHAnsi"/>
          <w:b/>
          <w:bCs/>
          <w:sz w:val="28"/>
          <w:szCs w:val="28"/>
          <w:lang w:val="es-ES"/>
        </w:rPr>
        <w:t xml:space="preserve"> </w:t>
      </w:r>
    </w:p>
    <w:p w14:paraId="2CFBB864" w14:textId="77777777" w:rsidR="001E3EF6" w:rsidRDefault="001E3EF6" w:rsidP="001E3EF6">
      <w:pPr>
        <w:widowControl/>
        <w:adjustRightInd w:val="0"/>
        <w:rPr>
          <w:rFonts w:eastAsiaTheme="minorHAnsi"/>
          <w:b/>
          <w:bCs/>
          <w:sz w:val="28"/>
          <w:szCs w:val="28"/>
          <w:lang w:val="es-ES"/>
        </w:rPr>
      </w:pPr>
    </w:p>
    <w:p w14:paraId="2CFBB865" w14:textId="77777777" w:rsidR="001E3EF6" w:rsidRDefault="001E3EF6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>
        <w:rPr>
          <w:rFonts w:eastAsiaTheme="minorHAnsi"/>
          <w:sz w:val="20"/>
          <w:szCs w:val="20"/>
          <w:lang w:val="es-ES"/>
        </w:rPr>
        <w:t>¿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Usted está de acuerdo que, en caso de un siniestro bajo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 el ámbito de cobertura de este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seguro, un experto (externo) del manejo de siniestro y /o u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n especialista en la tecnología informática acceda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remotamente a su sistema y red informáti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co con el fin de proporcionarle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servicios d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e mitigación de pérdidas?  </w:t>
      </w:r>
      <w:r w:rsidRPr="001E3EF6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E3EF6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 xml:space="preserve">Sí </w:t>
      </w:r>
      <w:r w:rsidRPr="001E3EF6">
        <w:rPr>
          <w:rFonts w:ascii="Segoe UI Symbol" w:eastAsiaTheme="minorHAnsi" w:hAnsi="Segoe UI Symbol" w:cs="Segoe UI Symbol"/>
          <w:sz w:val="20"/>
          <w:szCs w:val="20"/>
          <w:lang w:val="es-ES"/>
        </w:rPr>
        <w:t>☐</w:t>
      </w:r>
      <w:r w:rsidRPr="001E3EF6">
        <w:rPr>
          <w:rFonts w:ascii="Century Gothic" w:eastAsiaTheme="minorHAnsi" w:hAnsi="Century Gothic" w:cs="MSGothic-WinCharSetFFFF-H"/>
          <w:sz w:val="20"/>
          <w:szCs w:val="20"/>
          <w:lang w:val="es-ES"/>
        </w:rPr>
        <w:t xml:space="preserve">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No</w:t>
      </w:r>
    </w:p>
    <w:p w14:paraId="2CFBB866" w14:textId="77777777" w:rsidR="00BA7D26" w:rsidRPr="001E3EF6" w:rsidRDefault="00BA7D26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67" w14:textId="77777777" w:rsidR="001E3EF6" w:rsidRPr="001E3EF6" w:rsidRDefault="001E3EF6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E3EF6">
        <w:rPr>
          <w:rFonts w:ascii="Century Gothic" w:eastAsiaTheme="minorHAnsi" w:hAnsi="Century Gothic"/>
          <w:sz w:val="20"/>
          <w:szCs w:val="20"/>
          <w:lang w:val="es-ES"/>
        </w:rPr>
        <w:t>Al firmar este documento (debe ser firmado por el director, propietario o gerente) confirmo que soy un</w:t>
      </w:r>
    </w:p>
    <w:p w14:paraId="2CFBB868" w14:textId="77777777" w:rsidR="001E3EF6" w:rsidRPr="001E3EF6" w:rsidRDefault="001E3EF6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E3EF6">
        <w:rPr>
          <w:rFonts w:ascii="Century Gothic" w:eastAsiaTheme="minorHAnsi" w:hAnsi="Century Gothic"/>
          <w:sz w:val="20"/>
          <w:szCs w:val="20"/>
          <w:lang w:val="es-ES"/>
        </w:rPr>
        <w:t>representante debidamente autorizado de la compañía con conocimientos técnicos suficientes para</w:t>
      </w:r>
    </w:p>
    <w:p w14:paraId="2CFBB869" w14:textId="77777777" w:rsidR="001E3EF6" w:rsidRPr="001E3EF6" w:rsidRDefault="001E3EF6" w:rsidP="00BA7D26">
      <w:pPr>
        <w:widowControl/>
        <w:adjustRightInd w:val="0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  <w:r w:rsidRPr="001E3EF6">
        <w:rPr>
          <w:rFonts w:ascii="Century Gothic" w:eastAsiaTheme="minorHAnsi" w:hAnsi="Century Gothic"/>
          <w:sz w:val="20"/>
          <w:szCs w:val="20"/>
          <w:lang w:val="es-ES"/>
        </w:rPr>
        <w:t>proporcionar – a mi leal saber y entender – respuestas precisas y completas re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lativas a las preguntas de este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cuestionario en nombre de la compañía. El cuestionario completo y anexos op</w:t>
      </w:r>
      <w:r>
        <w:rPr>
          <w:rFonts w:ascii="Century Gothic" w:eastAsiaTheme="minorHAnsi" w:hAnsi="Century Gothic"/>
          <w:sz w:val="20"/>
          <w:szCs w:val="20"/>
          <w:lang w:val="es-ES"/>
        </w:rPr>
        <w:t xml:space="preserve">cionales forman la base para la </w:t>
      </w:r>
      <w:r w:rsidRPr="001E3EF6">
        <w:rPr>
          <w:rFonts w:ascii="Century Gothic" w:eastAsiaTheme="minorHAnsi" w:hAnsi="Century Gothic"/>
          <w:sz w:val="20"/>
          <w:szCs w:val="20"/>
          <w:lang w:val="es-ES"/>
        </w:rPr>
        <w:t>cobertura y, por tanto, pasarán a formar parte del contrato de seguro</w:t>
      </w:r>
      <w:r w:rsidR="00BA7D26">
        <w:rPr>
          <w:rFonts w:ascii="Century Gothic" w:eastAsiaTheme="minorHAnsi" w:hAnsi="Century Gothic"/>
          <w:sz w:val="20"/>
          <w:szCs w:val="20"/>
          <w:lang w:val="es-ES"/>
        </w:rPr>
        <w:t>.</w:t>
      </w:r>
    </w:p>
    <w:p w14:paraId="2CFBB86A" w14:textId="77777777" w:rsidR="0014082B" w:rsidRPr="00A85175" w:rsidRDefault="0014082B" w:rsidP="00BA7D26">
      <w:pPr>
        <w:spacing w:before="8"/>
        <w:jc w:val="both"/>
        <w:rPr>
          <w:rFonts w:ascii="Century Gothic" w:hAnsi="Century Gothic"/>
          <w:b/>
          <w:color w:val="FFFFFF" w:themeColor="background1"/>
          <w:sz w:val="20"/>
          <w:highlight w:val="darkBlue"/>
          <w:lang w:val="es-ES"/>
        </w:rPr>
      </w:pPr>
    </w:p>
    <w:p w14:paraId="2CFBB86B" w14:textId="77777777" w:rsidR="00212D39" w:rsidRPr="00A85175" w:rsidRDefault="005E4E55" w:rsidP="00212D39">
      <w:pPr>
        <w:spacing w:before="5"/>
        <w:rPr>
          <w:rFonts w:ascii="Century Gothic" w:hAnsi="Century Gothic"/>
          <w:b/>
          <w:color w:val="FF0000"/>
          <w:lang w:val="es-ES"/>
        </w:rPr>
      </w:pPr>
      <w:r w:rsidRPr="00A85175">
        <w:rPr>
          <w:rFonts w:ascii="Century Gothic" w:hAnsi="Century Gothic"/>
          <w:b/>
          <w:color w:val="FF0000"/>
          <w:lang w:val="es-ES"/>
        </w:rPr>
        <w:t xml:space="preserve">                                                                                                                       </w:t>
      </w:r>
    </w:p>
    <w:p w14:paraId="2CFBB86C" w14:textId="77777777" w:rsidR="00212D39" w:rsidRPr="00A85175" w:rsidRDefault="00212D39" w:rsidP="00212D39">
      <w:pPr>
        <w:rPr>
          <w:sz w:val="20"/>
          <w:lang w:val="es-ES"/>
        </w:rPr>
      </w:pPr>
    </w:p>
    <w:p w14:paraId="2CFBB86D" w14:textId="77777777" w:rsidR="001E3EF6" w:rsidRPr="00BA7D26" w:rsidRDefault="001E3EF6" w:rsidP="001E3EF6">
      <w:pPr>
        <w:widowControl/>
        <w:adjustRightInd w:val="0"/>
        <w:rPr>
          <w:rFonts w:ascii="Century Gothic" w:eastAsiaTheme="minorHAnsi" w:hAnsi="Century Gothic"/>
          <w:b/>
          <w:sz w:val="20"/>
          <w:szCs w:val="20"/>
          <w:lang w:val="es-ES"/>
        </w:rPr>
      </w:pPr>
      <w:r w:rsidRPr="00BA7D26">
        <w:rPr>
          <w:rFonts w:ascii="Century Gothic" w:eastAsiaTheme="minorHAnsi" w:hAnsi="Century Gothic"/>
          <w:b/>
          <w:sz w:val="20"/>
          <w:szCs w:val="20"/>
          <w:lang w:val="es-ES"/>
        </w:rPr>
        <w:t>Fecha</w:t>
      </w:r>
    </w:p>
    <w:p w14:paraId="2CFBB86E" w14:textId="77777777" w:rsidR="00BA7D26" w:rsidRPr="00BA7D26" w:rsidRDefault="00BA7D26" w:rsidP="001E3EF6">
      <w:pPr>
        <w:widowControl/>
        <w:adjustRightInd w:val="0"/>
        <w:rPr>
          <w:rFonts w:ascii="Century Gothic" w:eastAsiaTheme="minorHAnsi" w:hAnsi="Century Gothic"/>
          <w:b/>
          <w:sz w:val="20"/>
          <w:szCs w:val="20"/>
          <w:lang w:val="es-ES"/>
        </w:rPr>
      </w:pPr>
    </w:p>
    <w:p w14:paraId="2CFBB86F" w14:textId="77777777" w:rsidR="00BA7D26" w:rsidRPr="00BA7D26" w:rsidRDefault="001E3EF6" w:rsidP="001E3EF6">
      <w:pPr>
        <w:widowControl/>
        <w:adjustRightInd w:val="0"/>
        <w:rPr>
          <w:rFonts w:ascii="Century Gothic" w:eastAsiaTheme="minorHAnsi" w:hAnsi="Century Gothic"/>
          <w:b/>
          <w:sz w:val="20"/>
          <w:szCs w:val="20"/>
          <w:lang w:val="es-ES"/>
        </w:rPr>
      </w:pPr>
      <w:r w:rsidRPr="00BA7D26">
        <w:rPr>
          <w:rFonts w:ascii="Century Gothic" w:eastAsiaTheme="minorHAnsi" w:hAnsi="Century Gothic"/>
          <w:b/>
          <w:sz w:val="20"/>
          <w:szCs w:val="20"/>
          <w:lang w:val="es-ES"/>
        </w:rPr>
        <w:t>Nombre</w:t>
      </w:r>
      <w:r w:rsidR="00BA7D26" w:rsidRPr="00BA7D26">
        <w:rPr>
          <w:rFonts w:ascii="Century Gothic" w:eastAsiaTheme="minorHAnsi" w:hAnsi="Century Gothic"/>
          <w:b/>
          <w:sz w:val="20"/>
          <w:szCs w:val="20"/>
          <w:lang w:val="es-ES"/>
        </w:rPr>
        <w:t xml:space="preserve"> y Apellidos </w:t>
      </w:r>
    </w:p>
    <w:p w14:paraId="2CFBB870" w14:textId="77777777" w:rsidR="00BA7D26" w:rsidRPr="00BA7D26" w:rsidRDefault="00BA7D26" w:rsidP="00BA7D26">
      <w:pPr>
        <w:spacing w:before="2" w:after="1"/>
        <w:rPr>
          <w:rFonts w:ascii="Century Gothic" w:eastAsiaTheme="minorHAnsi" w:hAnsi="Century Gothic"/>
          <w:b/>
          <w:sz w:val="20"/>
          <w:szCs w:val="20"/>
          <w:lang w:val="es-ES"/>
        </w:rPr>
      </w:pPr>
    </w:p>
    <w:p w14:paraId="2CFBB871" w14:textId="77777777" w:rsidR="001E3EF6" w:rsidRPr="00BA7D26" w:rsidRDefault="00BA7D26" w:rsidP="00BA7D26">
      <w:pPr>
        <w:spacing w:before="2" w:after="1"/>
        <w:rPr>
          <w:rFonts w:ascii="Century Gothic" w:eastAsiaTheme="minorHAnsi" w:hAnsi="Century Gothic"/>
          <w:b/>
          <w:sz w:val="20"/>
          <w:szCs w:val="20"/>
          <w:lang w:val="es-ES"/>
        </w:rPr>
      </w:pPr>
      <w:r w:rsidRPr="00BA7D26">
        <w:rPr>
          <w:rFonts w:ascii="Century Gothic" w:eastAsiaTheme="minorHAnsi" w:hAnsi="Century Gothic"/>
          <w:b/>
          <w:sz w:val="20"/>
          <w:szCs w:val="20"/>
          <w:lang w:val="es-ES"/>
        </w:rPr>
        <w:t>FIRMA</w:t>
      </w:r>
    </w:p>
    <w:p w14:paraId="2CFBB872" w14:textId="77777777" w:rsidR="00BA7D26" w:rsidRDefault="00BA7D26" w:rsidP="00BA7D26">
      <w:pPr>
        <w:spacing w:before="2" w:after="1"/>
        <w:jc w:val="both"/>
        <w:rPr>
          <w:rFonts w:ascii="Century Gothic" w:eastAsiaTheme="minorHAnsi" w:hAnsi="Century Gothic"/>
          <w:sz w:val="20"/>
          <w:szCs w:val="20"/>
          <w:lang w:val="es-ES"/>
        </w:rPr>
      </w:pPr>
    </w:p>
    <w:p w14:paraId="2CFBB873" w14:textId="77777777" w:rsidR="00BA7D26" w:rsidRPr="00A85175" w:rsidRDefault="00BA7D26" w:rsidP="00BA7D26">
      <w:pPr>
        <w:spacing w:before="2" w:after="1"/>
        <w:rPr>
          <w:rStyle w:val="Hipervnculo"/>
          <w:rFonts w:ascii="Century Gothic" w:hAnsi="Century Gothic"/>
          <w:b/>
          <w:color w:val="FFFFFF"/>
          <w:sz w:val="20"/>
          <w:u w:val="none"/>
          <w:lang w:val="es-ES"/>
        </w:rPr>
      </w:pPr>
    </w:p>
    <w:p w14:paraId="2CFBB874" w14:textId="77777777" w:rsidR="00BA7D26" w:rsidRPr="00A85175" w:rsidRDefault="00BA7D26" w:rsidP="00BA7D26">
      <w:pPr>
        <w:spacing w:before="2" w:after="1"/>
        <w:rPr>
          <w:rStyle w:val="Hipervnculo"/>
          <w:rFonts w:ascii="Century Gothic" w:hAnsi="Century Gothic"/>
          <w:b/>
          <w:color w:val="FFFFFF"/>
          <w:sz w:val="20"/>
          <w:u w:val="none"/>
          <w:lang w:val="es-ES"/>
        </w:rPr>
      </w:pPr>
    </w:p>
    <w:p w14:paraId="2CFBB875" w14:textId="77777777" w:rsidR="00132E4C" w:rsidRPr="00A85175" w:rsidRDefault="00132E4C" w:rsidP="00132E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21"/>
          <w:tab w:val="left" w:pos="2774"/>
          <w:tab w:val="left" w:pos="4857"/>
          <w:tab w:val="left" w:pos="6773"/>
          <w:tab w:val="left" w:pos="7372"/>
          <w:tab w:val="left" w:pos="8572"/>
          <w:tab w:val="left" w:pos="9673"/>
        </w:tabs>
        <w:spacing w:before="216"/>
        <w:ind w:left="253" w:right="222"/>
        <w:jc w:val="both"/>
        <w:rPr>
          <w:rStyle w:val="Hipervnculo"/>
          <w:rFonts w:ascii="Century Gothic" w:hAnsi="Century Gothic"/>
          <w:color w:val="auto"/>
          <w:u w:val="none"/>
          <w:lang w:val="es-ES"/>
        </w:rPr>
      </w:pPr>
    </w:p>
    <w:p w14:paraId="2CFBB876" w14:textId="77777777" w:rsidR="001E3EF6" w:rsidRPr="00A85175" w:rsidRDefault="00132E4C" w:rsidP="00132E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21"/>
          <w:tab w:val="left" w:pos="2774"/>
          <w:tab w:val="left" w:pos="4857"/>
          <w:tab w:val="left" w:pos="6773"/>
          <w:tab w:val="left" w:pos="7372"/>
          <w:tab w:val="left" w:pos="8572"/>
          <w:tab w:val="left" w:pos="9673"/>
        </w:tabs>
        <w:spacing w:before="216"/>
        <w:ind w:left="253" w:right="222"/>
        <w:jc w:val="both"/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</w:pPr>
      <w:r w:rsidRPr="00A85175">
        <w:rPr>
          <w:rStyle w:val="Hipervnculo"/>
          <w:rFonts w:ascii="Century Gothic" w:hAnsi="Century Gothic"/>
          <w:color w:val="auto"/>
          <w:u w:val="none"/>
          <w:lang w:val="es-ES"/>
        </w:rPr>
        <w:t>Responsa</w:t>
      </w:r>
      <w:r w:rsidR="00BA7D26" w:rsidRPr="00A85175">
        <w:rPr>
          <w:rStyle w:val="Hipervnculo"/>
          <w:rFonts w:ascii="Century Gothic" w:hAnsi="Century Gothic"/>
          <w:color w:val="auto"/>
          <w:u w:val="none"/>
          <w:lang w:val="es-ES"/>
        </w:rPr>
        <w:t>ble</w:t>
      </w:r>
      <w:r w:rsidR="00BA7D26"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: </w:t>
      </w:r>
      <w:r w:rsidR="00BA7D26" w:rsidRPr="00A85175">
        <w:rPr>
          <w:rStyle w:val="Hipervnculo"/>
          <w:rFonts w:ascii="Century Gothic" w:hAnsi="Century Gothic"/>
          <w:color w:val="C00000"/>
          <w:u w:val="none"/>
          <w:lang w:val="es-ES"/>
        </w:rPr>
        <w:t>MUTUAPROCURADOR</w:t>
      </w:r>
      <w:r w:rsidRPr="00A85175">
        <w:rPr>
          <w:rStyle w:val="Hipervnculo"/>
          <w:rFonts w:ascii="Century Gothic" w:hAnsi="Century Gothic"/>
          <w:color w:val="C00000"/>
          <w:u w:val="none"/>
          <w:lang w:val="es-ES"/>
        </w:rPr>
        <w:t>ES CORREDURÍAS,</w:t>
      </w:r>
      <w:r w:rsidRPr="00A85175">
        <w:rPr>
          <w:rStyle w:val="Hipervnculo"/>
          <w:rFonts w:ascii="Century Gothic" w:hAnsi="Century Gothic"/>
          <w:b w:val="0"/>
          <w:color w:val="C00000"/>
          <w:u w:val="none"/>
          <w:lang w:val="es-ES"/>
        </w:rPr>
        <w:t xml:space="preserve"> </w:t>
      </w:r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S.L. </w:t>
      </w:r>
      <w:r w:rsidRPr="00A85175">
        <w:rPr>
          <w:rStyle w:val="Hipervnculo"/>
          <w:rFonts w:ascii="Century Gothic" w:hAnsi="Century Gothic"/>
          <w:color w:val="auto"/>
          <w:u w:val="none"/>
          <w:lang w:val="es-ES"/>
        </w:rPr>
        <w:t>Finalidad:</w:t>
      </w:r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 </w:t>
      </w:r>
      <w:r w:rsidR="00BA7D26"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>Remisión de comunicaciones comerciales. Legitimación</w:t>
      </w:r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 existencia de relación contractual (LSSI)-Interés Legítimo (RGPD)- Consentimiento. Derechos: Acceder, rectificar y suprimir los datos, así como otros </w:t>
      </w:r>
      <w:proofErr w:type="spellStart"/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>derechs</w:t>
      </w:r>
      <w:proofErr w:type="spellEnd"/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, como se explica en la información adicional. Puede consultarla en el siguiente link: </w:t>
      </w:r>
      <w:hyperlink r:id="rId8" w:history="1">
        <w:r w:rsidRPr="00A85175">
          <w:rPr>
            <w:rStyle w:val="Hipervnculo"/>
            <w:rFonts w:ascii="Century Gothic" w:hAnsi="Century Gothic"/>
            <w:b w:val="0"/>
            <w:lang w:val="es-ES"/>
          </w:rPr>
          <w:t>http://www.correduriamutuaprocuradores.es/proteccion-de-datos/</w:t>
        </w:r>
      </w:hyperlink>
      <w:r w:rsidRPr="00A85175"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  <w:t xml:space="preserve"> y en la política de privacidad de la Web: </w:t>
      </w:r>
      <w:hyperlink r:id="rId9" w:history="1">
        <w:r w:rsidRPr="00A85175">
          <w:rPr>
            <w:rStyle w:val="Hipervnculo"/>
            <w:rFonts w:ascii="Century Gothic" w:hAnsi="Century Gothic"/>
            <w:b w:val="0"/>
            <w:lang w:val="es-ES"/>
          </w:rPr>
          <w:t>https://www.correduriamutuaprocuradores.es/politica-de-privacidad</w:t>
        </w:r>
      </w:hyperlink>
    </w:p>
    <w:p w14:paraId="2CFBB877" w14:textId="77777777" w:rsidR="00132E4C" w:rsidRPr="00A85175" w:rsidRDefault="00132E4C" w:rsidP="00132E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21"/>
          <w:tab w:val="left" w:pos="2774"/>
          <w:tab w:val="left" w:pos="4857"/>
          <w:tab w:val="left" w:pos="6773"/>
          <w:tab w:val="left" w:pos="7372"/>
          <w:tab w:val="left" w:pos="8572"/>
          <w:tab w:val="left" w:pos="9673"/>
        </w:tabs>
        <w:spacing w:before="216"/>
        <w:ind w:left="253" w:right="222"/>
        <w:jc w:val="both"/>
        <w:rPr>
          <w:rStyle w:val="Hipervnculo"/>
          <w:rFonts w:ascii="Century Gothic" w:hAnsi="Century Gothic"/>
          <w:b w:val="0"/>
          <w:color w:val="auto"/>
          <w:u w:val="none"/>
          <w:lang w:val="es-ES"/>
        </w:rPr>
      </w:pPr>
    </w:p>
    <w:sectPr w:rsidR="00132E4C" w:rsidRPr="00A85175">
      <w:footerReference w:type="default" r:id="rId10"/>
      <w:pgSz w:w="11900" w:h="16840"/>
      <w:pgMar w:top="920" w:right="1040" w:bottom="920" w:left="7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92C" w14:textId="77777777" w:rsidR="00A95EC6" w:rsidRDefault="00A95EC6">
      <w:r>
        <w:separator/>
      </w:r>
    </w:p>
  </w:endnote>
  <w:endnote w:type="continuationSeparator" w:id="0">
    <w:p w14:paraId="21A992A6" w14:textId="77777777" w:rsidR="00A95EC6" w:rsidRDefault="00A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B87E" w14:textId="77777777" w:rsidR="00A172C9" w:rsidRDefault="00A172C9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A1F3" w14:textId="77777777" w:rsidR="00A95EC6" w:rsidRDefault="00A95EC6">
      <w:r>
        <w:separator/>
      </w:r>
    </w:p>
  </w:footnote>
  <w:footnote w:type="continuationSeparator" w:id="0">
    <w:p w14:paraId="3928CFEA" w14:textId="77777777" w:rsidR="00A95EC6" w:rsidRDefault="00A9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C9"/>
    <w:rsid w:val="000160FF"/>
    <w:rsid w:val="000B2229"/>
    <w:rsid w:val="000D0925"/>
    <w:rsid w:val="0010417B"/>
    <w:rsid w:val="00132E4C"/>
    <w:rsid w:val="0014082B"/>
    <w:rsid w:val="001E3EF6"/>
    <w:rsid w:val="00212D39"/>
    <w:rsid w:val="002B4D77"/>
    <w:rsid w:val="002F6CD0"/>
    <w:rsid w:val="00313CF1"/>
    <w:rsid w:val="003D3FC3"/>
    <w:rsid w:val="003D6F61"/>
    <w:rsid w:val="00436B5D"/>
    <w:rsid w:val="0047258C"/>
    <w:rsid w:val="004C44B4"/>
    <w:rsid w:val="0051467A"/>
    <w:rsid w:val="005409EF"/>
    <w:rsid w:val="00563E39"/>
    <w:rsid w:val="00586DAC"/>
    <w:rsid w:val="005A7D52"/>
    <w:rsid w:val="005E4E55"/>
    <w:rsid w:val="00603BF7"/>
    <w:rsid w:val="0066687E"/>
    <w:rsid w:val="00685021"/>
    <w:rsid w:val="00745467"/>
    <w:rsid w:val="007877BA"/>
    <w:rsid w:val="008F28A9"/>
    <w:rsid w:val="00943EA5"/>
    <w:rsid w:val="009C37E2"/>
    <w:rsid w:val="009E2364"/>
    <w:rsid w:val="00A172C9"/>
    <w:rsid w:val="00A85175"/>
    <w:rsid w:val="00A95EC6"/>
    <w:rsid w:val="00B07122"/>
    <w:rsid w:val="00B61FF2"/>
    <w:rsid w:val="00BA7D26"/>
    <w:rsid w:val="00C1536A"/>
    <w:rsid w:val="00C427DC"/>
    <w:rsid w:val="00CC2A2B"/>
    <w:rsid w:val="00D3068A"/>
    <w:rsid w:val="00D40207"/>
    <w:rsid w:val="00DA4516"/>
    <w:rsid w:val="00DD422E"/>
    <w:rsid w:val="00DF7E9D"/>
    <w:rsid w:val="00E75439"/>
    <w:rsid w:val="00F167B7"/>
    <w:rsid w:val="00F42369"/>
    <w:rsid w:val="00F83264"/>
    <w:rsid w:val="00F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BB7FA"/>
  <w15:docId w15:val="{C7D73C24-7216-4895-8EB3-19DD5CF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rrafodelista">
    <w:name w:val="List Paragraph"/>
    <w:basedOn w:val="Normal"/>
    <w:uiPriority w:val="1"/>
    <w:qFormat/>
    <w:rsid w:val="00C427DC"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C427DC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C427DC"/>
    <w:rPr>
      <w:color w:val="0000FF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943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EA5"/>
    <w:rPr>
      <w:rFonts w:ascii="Arial" w:eastAsia="Arial" w:hAnsi="Arial" w:cs="Arial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B61F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E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4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duriamutuaprocuradores.es/proteccion-de-dat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rreduriamutuaprocuradores.es/politica-de-privac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9C36-0ED2-4D1F-8A07-9CC7980F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PROCURADORES MADRID 1</vt:lpstr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PROCURADORES MADRID 1</dc:title>
  <dc:creator>UE7317</dc:creator>
  <cp:lastModifiedBy>Correduría Mutua Procuradores</cp:lastModifiedBy>
  <cp:revision>15</cp:revision>
  <cp:lastPrinted>2019-05-10T08:35:00Z</cp:lastPrinted>
  <dcterms:created xsi:type="dcterms:W3CDTF">2019-05-10T08:36:00Z</dcterms:created>
  <dcterms:modified xsi:type="dcterms:W3CDTF">2022-06-01T14:00:00Z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2019-03-27T00:00:00Z</vt:filetime>
  </property>
</Properties>
</file>